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1E" w:rsidRPr="00325101" w:rsidRDefault="00377246" w:rsidP="00C5241E">
      <w:pPr>
        <w:pBdr>
          <w:bottom w:val="double" w:sz="4" w:space="1" w:color="auto"/>
        </w:pBdr>
        <w:jc w:val="center"/>
        <w:rPr>
          <w:rFonts w:ascii="Candara" w:hAnsi="Candara"/>
          <w:color w:val="000000" w:themeColor="text1"/>
          <w:sz w:val="28"/>
          <w:szCs w:val="28"/>
        </w:rPr>
      </w:pPr>
      <w:bookmarkStart w:id="0" w:name="_GoBack"/>
      <w:bookmarkEnd w:id="0"/>
      <w:r w:rsidRPr="00325101">
        <w:rPr>
          <w:rFonts w:ascii="Candara" w:hAnsi="Candara"/>
          <w:color w:val="000000" w:themeColor="text1"/>
          <w:sz w:val="28"/>
          <w:szCs w:val="28"/>
        </w:rPr>
        <w:t>Trouble shooting – HETI Moodle</w:t>
      </w:r>
    </w:p>
    <w:p w:rsidR="00377246" w:rsidRPr="00325101" w:rsidRDefault="00377246" w:rsidP="00C5241E">
      <w:pPr>
        <w:pStyle w:val="ListParagraph"/>
        <w:numPr>
          <w:ilvl w:val="0"/>
          <w:numId w:val="4"/>
        </w:numPr>
        <w:rPr>
          <w:rFonts w:ascii="Candara" w:hAnsi="Candara"/>
          <w:b/>
          <w:color w:val="000000" w:themeColor="text1"/>
          <w:sz w:val="28"/>
          <w:szCs w:val="28"/>
        </w:rPr>
      </w:pPr>
      <w:r w:rsidRPr="00325101">
        <w:rPr>
          <w:rFonts w:ascii="Candara" w:hAnsi="Candara"/>
          <w:b/>
          <w:color w:val="000000" w:themeColor="text1"/>
          <w:sz w:val="28"/>
          <w:szCs w:val="28"/>
        </w:rPr>
        <w:t>Unable to create a log</w:t>
      </w:r>
    </w:p>
    <w:p w:rsidR="00377246" w:rsidRPr="00325101" w:rsidRDefault="00377246" w:rsidP="00377246">
      <w:pPr>
        <w:pStyle w:val="ListParagraph"/>
        <w:numPr>
          <w:ilvl w:val="0"/>
          <w:numId w:val="2"/>
        </w:numPr>
        <w:rPr>
          <w:rFonts w:ascii="Candara" w:hAnsi="Candara"/>
          <w:color w:val="000000" w:themeColor="text1"/>
          <w:sz w:val="28"/>
          <w:szCs w:val="28"/>
        </w:rPr>
      </w:pPr>
      <w:r w:rsidRPr="00325101">
        <w:rPr>
          <w:rFonts w:ascii="Candara" w:hAnsi="Candara"/>
          <w:color w:val="000000" w:themeColor="text1"/>
          <w:sz w:val="28"/>
          <w:szCs w:val="28"/>
        </w:rPr>
        <w:t>Ensure to create a unique username and password</w:t>
      </w:r>
      <w:r w:rsidR="00C5241E" w:rsidRPr="00325101">
        <w:rPr>
          <w:rFonts w:ascii="Candara" w:hAnsi="Candara"/>
          <w:color w:val="000000" w:themeColor="text1"/>
          <w:sz w:val="28"/>
          <w:szCs w:val="28"/>
        </w:rPr>
        <w:t xml:space="preserve">                  </w:t>
      </w:r>
      <w:r w:rsidR="00325101">
        <w:rPr>
          <w:rFonts w:ascii="Candara" w:hAnsi="Candara"/>
          <w:color w:val="000000" w:themeColor="text1"/>
          <w:sz w:val="28"/>
          <w:szCs w:val="28"/>
        </w:rPr>
        <w:t xml:space="preserve">                </w:t>
      </w:r>
      <w:r w:rsidR="00C5241E" w:rsidRPr="00325101">
        <w:rPr>
          <w:rFonts w:ascii="Candara" w:hAnsi="Candara"/>
          <w:color w:val="000000" w:themeColor="text1"/>
          <w:sz w:val="28"/>
          <w:szCs w:val="28"/>
        </w:rPr>
        <w:t xml:space="preserve">    </w:t>
      </w:r>
      <w:r w:rsidRPr="00325101">
        <w:rPr>
          <w:rFonts w:ascii="Candara" w:hAnsi="Candara"/>
          <w:color w:val="000000" w:themeColor="text1"/>
          <w:sz w:val="28"/>
          <w:szCs w:val="28"/>
        </w:rPr>
        <w:t xml:space="preserve"> ( so</w:t>
      </w:r>
      <w:r w:rsidR="00C5241E" w:rsidRPr="00325101">
        <w:rPr>
          <w:rFonts w:ascii="Candara" w:hAnsi="Candara"/>
          <w:color w:val="000000" w:themeColor="text1"/>
          <w:sz w:val="28"/>
          <w:szCs w:val="28"/>
        </w:rPr>
        <w:t xml:space="preserve">meone else might already that log on </w:t>
      </w:r>
      <w:r w:rsidRPr="00325101">
        <w:rPr>
          <w:rFonts w:ascii="Candara" w:hAnsi="Candara"/>
          <w:color w:val="000000" w:themeColor="text1"/>
          <w:sz w:val="28"/>
          <w:szCs w:val="28"/>
        </w:rPr>
        <w:t xml:space="preserve">) </w:t>
      </w:r>
    </w:p>
    <w:p w:rsidR="00377246" w:rsidRPr="00325101" w:rsidRDefault="00C5241E" w:rsidP="00377246">
      <w:pPr>
        <w:pStyle w:val="ListParagraph"/>
        <w:numPr>
          <w:ilvl w:val="0"/>
          <w:numId w:val="2"/>
        </w:numPr>
        <w:rPr>
          <w:rFonts w:ascii="Candara" w:hAnsi="Candara"/>
          <w:color w:val="000000" w:themeColor="text1"/>
          <w:sz w:val="28"/>
          <w:szCs w:val="28"/>
        </w:rPr>
      </w:pPr>
      <w:r w:rsidRPr="00325101">
        <w:rPr>
          <w:rFonts w:ascii="Candara" w:hAnsi="Candara"/>
          <w:color w:val="000000" w:themeColor="text1"/>
          <w:sz w:val="28"/>
          <w:szCs w:val="28"/>
        </w:rPr>
        <w:t xml:space="preserve">Try Google Chrome as another web page to open the HETI Moodle site </w:t>
      </w:r>
    </w:p>
    <w:p w:rsidR="00C5241E" w:rsidRPr="00325101" w:rsidRDefault="00C5241E" w:rsidP="00C5241E">
      <w:pPr>
        <w:pStyle w:val="ListParagraph"/>
        <w:rPr>
          <w:rFonts w:ascii="Candara" w:hAnsi="Candara"/>
          <w:color w:val="000000" w:themeColor="text1"/>
          <w:sz w:val="28"/>
          <w:szCs w:val="28"/>
        </w:rPr>
      </w:pPr>
    </w:p>
    <w:p w:rsidR="00C5241E" w:rsidRPr="00325101" w:rsidRDefault="00377246" w:rsidP="00C5241E">
      <w:pPr>
        <w:pStyle w:val="ListParagraph"/>
        <w:numPr>
          <w:ilvl w:val="0"/>
          <w:numId w:val="4"/>
        </w:numPr>
        <w:rPr>
          <w:rFonts w:ascii="Candara" w:hAnsi="Candara"/>
          <w:b/>
          <w:color w:val="000000" w:themeColor="text1"/>
          <w:sz w:val="28"/>
          <w:szCs w:val="28"/>
        </w:rPr>
      </w:pPr>
      <w:r w:rsidRPr="00325101">
        <w:rPr>
          <w:rFonts w:ascii="Candara" w:hAnsi="Candara"/>
          <w:b/>
          <w:color w:val="000000" w:themeColor="text1"/>
          <w:sz w:val="28"/>
          <w:szCs w:val="28"/>
        </w:rPr>
        <w:t>Website confusion</w:t>
      </w:r>
    </w:p>
    <w:p w:rsidR="00377246" w:rsidRPr="00325101" w:rsidRDefault="00C5241E" w:rsidP="00377246">
      <w:pPr>
        <w:pStyle w:val="ListParagraph"/>
        <w:numPr>
          <w:ilvl w:val="0"/>
          <w:numId w:val="2"/>
        </w:numPr>
        <w:rPr>
          <w:rFonts w:ascii="Candara" w:hAnsi="Candara"/>
          <w:color w:val="000000" w:themeColor="text1"/>
          <w:sz w:val="28"/>
          <w:szCs w:val="28"/>
        </w:rPr>
      </w:pPr>
      <w:r w:rsidRPr="00325101">
        <w:rPr>
          <w:rFonts w:ascii="Candara" w:hAnsi="Candara"/>
          <w:color w:val="000000" w:themeColor="text1"/>
          <w:sz w:val="28"/>
          <w:szCs w:val="28"/>
        </w:rPr>
        <w:t xml:space="preserve"> Ensure to explain that </w:t>
      </w:r>
      <w:r w:rsidR="00377246" w:rsidRPr="00325101">
        <w:rPr>
          <w:rFonts w:ascii="Candara" w:hAnsi="Candara"/>
          <w:color w:val="000000" w:themeColor="text1"/>
          <w:sz w:val="28"/>
          <w:szCs w:val="28"/>
        </w:rPr>
        <w:t>HETI e- Learning</w:t>
      </w:r>
      <w:r w:rsidRPr="00325101">
        <w:rPr>
          <w:rFonts w:ascii="Candara" w:hAnsi="Candara"/>
          <w:color w:val="000000" w:themeColor="text1"/>
          <w:sz w:val="28"/>
          <w:szCs w:val="28"/>
        </w:rPr>
        <w:t xml:space="preserve"> (Hospital employee) is</w:t>
      </w:r>
      <w:r w:rsidR="00377246" w:rsidRPr="00325101">
        <w:rPr>
          <w:rFonts w:ascii="Candara" w:hAnsi="Candara"/>
          <w:color w:val="000000" w:themeColor="text1"/>
          <w:sz w:val="28"/>
          <w:szCs w:val="28"/>
        </w:rPr>
        <w:t xml:space="preserve"> different</w:t>
      </w:r>
      <w:r w:rsidRPr="00325101">
        <w:rPr>
          <w:rFonts w:ascii="Candara" w:hAnsi="Candara"/>
          <w:color w:val="000000" w:themeColor="text1"/>
          <w:sz w:val="28"/>
          <w:szCs w:val="28"/>
        </w:rPr>
        <w:t xml:space="preserve"> from HETI Moodle. </w:t>
      </w:r>
    </w:p>
    <w:p w:rsidR="00C5241E" w:rsidRPr="00325101" w:rsidRDefault="00C5241E" w:rsidP="00C5241E">
      <w:pPr>
        <w:pStyle w:val="ListParagraph"/>
        <w:rPr>
          <w:rFonts w:ascii="Candara" w:hAnsi="Candara"/>
          <w:color w:val="000000" w:themeColor="text1"/>
          <w:sz w:val="28"/>
          <w:szCs w:val="28"/>
        </w:rPr>
      </w:pPr>
    </w:p>
    <w:p w:rsidR="00377246" w:rsidRPr="00325101" w:rsidRDefault="00377246" w:rsidP="00C5241E">
      <w:pPr>
        <w:pStyle w:val="ListParagraph"/>
        <w:numPr>
          <w:ilvl w:val="0"/>
          <w:numId w:val="4"/>
        </w:numPr>
        <w:rPr>
          <w:rFonts w:ascii="Candara" w:hAnsi="Candara"/>
          <w:b/>
          <w:color w:val="000000" w:themeColor="text1"/>
          <w:sz w:val="28"/>
          <w:szCs w:val="28"/>
        </w:rPr>
      </w:pPr>
      <w:r w:rsidRPr="00325101">
        <w:rPr>
          <w:rFonts w:ascii="Candara" w:hAnsi="Candara"/>
          <w:b/>
          <w:color w:val="000000" w:themeColor="text1"/>
          <w:sz w:val="28"/>
          <w:szCs w:val="28"/>
        </w:rPr>
        <w:t xml:space="preserve">Payroll number section - 8 digits </w:t>
      </w:r>
    </w:p>
    <w:p w:rsidR="00377246" w:rsidRPr="00325101" w:rsidRDefault="00377246" w:rsidP="00377246">
      <w:pPr>
        <w:pStyle w:val="ListParagraph"/>
        <w:numPr>
          <w:ilvl w:val="0"/>
          <w:numId w:val="2"/>
        </w:numPr>
        <w:rPr>
          <w:rFonts w:ascii="Candara" w:hAnsi="Candara"/>
          <w:color w:val="000000" w:themeColor="text1"/>
          <w:sz w:val="28"/>
          <w:szCs w:val="28"/>
        </w:rPr>
      </w:pPr>
      <w:r w:rsidRPr="00325101">
        <w:rPr>
          <w:rFonts w:ascii="Candara" w:hAnsi="Candara"/>
          <w:color w:val="000000" w:themeColor="text1"/>
          <w:sz w:val="28"/>
          <w:szCs w:val="28"/>
        </w:rPr>
        <w:t xml:space="preserve">Just make up any 8 digit number – Please ensure that you do not </w:t>
      </w:r>
      <w:r w:rsidR="00C5241E" w:rsidRPr="00325101">
        <w:rPr>
          <w:rFonts w:ascii="Candara" w:hAnsi="Candara"/>
          <w:color w:val="000000" w:themeColor="text1"/>
          <w:sz w:val="28"/>
          <w:szCs w:val="28"/>
        </w:rPr>
        <w:t>use the hospital payroll number</w:t>
      </w:r>
    </w:p>
    <w:p w:rsidR="00C5241E" w:rsidRPr="00325101" w:rsidRDefault="00C5241E" w:rsidP="00C5241E">
      <w:pPr>
        <w:pStyle w:val="ListParagraph"/>
        <w:rPr>
          <w:rFonts w:ascii="Candara" w:hAnsi="Candara"/>
          <w:color w:val="000000" w:themeColor="text1"/>
          <w:sz w:val="28"/>
          <w:szCs w:val="28"/>
        </w:rPr>
      </w:pPr>
    </w:p>
    <w:p w:rsidR="00377246" w:rsidRPr="00325101" w:rsidRDefault="00377246" w:rsidP="00C5241E">
      <w:pPr>
        <w:pStyle w:val="ListParagraph"/>
        <w:numPr>
          <w:ilvl w:val="0"/>
          <w:numId w:val="4"/>
        </w:numPr>
        <w:rPr>
          <w:rFonts w:ascii="Candara" w:hAnsi="Candara"/>
          <w:b/>
          <w:color w:val="000000" w:themeColor="text1"/>
          <w:sz w:val="28"/>
          <w:szCs w:val="28"/>
        </w:rPr>
      </w:pPr>
      <w:r w:rsidRPr="00325101">
        <w:rPr>
          <w:rFonts w:ascii="Candara" w:hAnsi="Candara"/>
          <w:b/>
          <w:color w:val="000000" w:themeColor="text1"/>
          <w:sz w:val="28"/>
          <w:szCs w:val="28"/>
        </w:rPr>
        <w:t xml:space="preserve">Health Service section </w:t>
      </w:r>
    </w:p>
    <w:p w:rsidR="00377246" w:rsidRPr="00325101" w:rsidRDefault="00377246" w:rsidP="00377246">
      <w:pPr>
        <w:pStyle w:val="ListParagraph"/>
        <w:numPr>
          <w:ilvl w:val="0"/>
          <w:numId w:val="2"/>
        </w:numPr>
        <w:rPr>
          <w:rFonts w:ascii="Candara" w:hAnsi="Candara"/>
          <w:color w:val="000000" w:themeColor="text1"/>
          <w:sz w:val="28"/>
          <w:szCs w:val="28"/>
        </w:rPr>
      </w:pPr>
      <w:r w:rsidRPr="00325101">
        <w:rPr>
          <w:rFonts w:ascii="Candara" w:hAnsi="Candara"/>
          <w:color w:val="000000" w:themeColor="text1"/>
          <w:sz w:val="28"/>
          <w:szCs w:val="28"/>
        </w:rPr>
        <w:softHyphen/>
      </w:r>
      <w:r w:rsidR="00C5241E" w:rsidRPr="00325101">
        <w:rPr>
          <w:rFonts w:ascii="Candara" w:hAnsi="Candara"/>
          <w:color w:val="000000" w:themeColor="text1"/>
          <w:sz w:val="28"/>
          <w:szCs w:val="28"/>
        </w:rPr>
        <w:t xml:space="preserve">Select </w:t>
      </w:r>
      <w:r w:rsidRPr="00325101">
        <w:rPr>
          <w:rFonts w:ascii="Candara" w:hAnsi="Candara"/>
          <w:color w:val="000000" w:themeColor="text1"/>
          <w:sz w:val="28"/>
          <w:szCs w:val="28"/>
        </w:rPr>
        <w:t>any from the drop down box</w:t>
      </w:r>
    </w:p>
    <w:p w:rsidR="00C5241E" w:rsidRPr="00325101" w:rsidRDefault="00C5241E" w:rsidP="00C5241E">
      <w:pPr>
        <w:pStyle w:val="ListParagraph"/>
        <w:rPr>
          <w:rFonts w:ascii="Candara" w:hAnsi="Candara"/>
          <w:color w:val="000000" w:themeColor="text1"/>
          <w:sz w:val="28"/>
          <w:szCs w:val="28"/>
        </w:rPr>
      </w:pPr>
    </w:p>
    <w:p w:rsidR="00377246" w:rsidRPr="00325101" w:rsidRDefault="00377246" w:rsidP="00C5241E">
      <w:pPr>
        <w:pStyle w:val="ListParagraph"/>
        <w:numPr>
          <w:ilvl w:val="0"/>
          <w:numId w:val="4"/>
        </w:numPr>
        <w:rPr>
          <w:rFonts w:ascii="Candara" w:hAnsi="Candara"/>
          <w:b/>
          <w:color w:val="000000" w:themeColor="text1"/>
          <w:sz w:val="28"/>
          <w:szCs w:val="28"/>
        </w:rPr>
      </w:pPr>
      <w:r w:rsidRPr="00325101">
        <w:rPr>
          <w:rFonts w:ascii="Candara" w:hAnsi="Candara"/>
          <w:b/>
          <w:color w:val="000000" w:themeColor="text1"/>
          <w:sz w:val="28"/>
          <w:szCs w:val="28"/>
        </w:rPr>
        <w:t>Mandatory courses required to be completed</w:t>
      </w:r>
    </w:p>
    <w:p w:rsidR="00C5241E" w:rsidRPr="00325101" w:rsidRDefault="00C5241E" w:rsidP="00C5241E">
      <w:pPr>
        <w:rPr>
          <w:rFonts w:ascii="Candara" w:hAnsi="Candara"/>
          <w:color w:val="000000" w:themeColor="text1"/>
          <w:sz w:val="28"/>
          <w:szCs w:val="28"/>
        </w:rPr>
      </w:pPr>
      <w:r w:rsidRPr="00325101">
        <w:rPr>
          <w:rFonts w:ascii="Candara" w:hAnsi="Candara"/>
          <w:color w:val="000000" w:themeColor="text1"/>
          <w:sz w:val="28"/>
          <w:szCs w:val="28"/>
        </w:rPr>
        <w:t xml:space="preserve">       - Select the following </w:t>
      </w:r>
    </w:p>
    <w:p w:rsidR="00C5241E" w:rsidRPr="00325101" w:rsidRDefault="00C5241E" w:rsidP="00C5241E">
      <w:pPr>
        <w:pStyle w:val="ListParagraph"/>
        <w:rPr>
          <w:rFonts w:ascii="Candara" w:hAnsi="Candara"/>
          <w:b/>
          <w:color w:val="000000" w:themeColor="text1"/>
          <w:sz w:val="28"/>
          <w:szCs w:val="28"/>
        </w:rPr>
      </w:pPr>
      <w:r w:rsidRPr="00325101">
        <w:rPr>
          <w:rFonts w:ascii="Candara" w:hAnsi="Candara"/>
          <w:b/>
          <w:color w:val="000000" w:themeColor="text1"/>
          <w:sz w:val="28"/>
          <w:szCs w:val="28"/>
        </w:rPr>
        <w:t>1) Adult Basic Life Support</w:t>
      </w:r>
    </w:p>
    <w:p w:rsidR="00C5241E" w:rsidRPr="00325101" w:rsidRDefault="00C5241E" w:rsidP="00C5241E">
      <w:pPr>
        <w:pStyle w:val="ListParagraph"/>
        <w:rPr>
          <w:rFonts w:ascii="Candara" w:hAnsi="Candara"/>
          <w:b/>
          <w:color w:val="000000" w:themeColor="text1"/>
          <w:sz w:val="28"/>
          <w:szCs w:val="28"/>
        </w:rPr>
      </w:pPr>
      <w:r w:rsidRPr="00325101">
        <w:rPr>
          <w:rFonts w:ascii="Candara" w:hAnsi="Candara"/>
          <w:b/>
          <w:color w:val="000000" w:themeColor="text1"/>
          <w:sz w:val="28"/>
          <w:szCs w:val="28"/>
        </w:rPr>
        <w:t>2) Aseptic Technique</w:t>
      </w:r>
    </w:p>
    <w:p w:rsidR="00C5241E" w:rsidRPr="00325101" w:rsidRDefault="00C5241E" w:rsidP="00C5241E">
      <w:pPr>
        <w:pStyle w:val="ListParagraph"/>
        <w:rPr>
          <w:rFonts w:ascii="Candara" w:hAnsi="Candara"/>
          <w:b/>
          <w:color w:val="000000" w:themeColor="text1"/>
          <w:sz w:val="28"/>
          <w:szCs w:val="28"/>
        </w:rPr>
      </w:pPr>
      <w:r w:rsidRPr="00325101">
        <w:rPr>
          <w:rFonts w:ascii="Candara" w:hAnsi="Candara"/>
          <w:b/>
          <w:color w:val="000000" w:themeColor="text1"/>
          <w:sz w:val="28"/>
          <w:szCs w:val="28"/>
        </w:rPr>
        <w:t>3) DETECT - Between the Flags Deteriorating Patient e-learning: Adult Patients</w:t>
      </w:r>
    </w:p>
    <w:p w:rsidR="00C5241E" w:rsidRPr="00325101" w:rsidRDefault="00C5241E" w:rsidP="00C5241E">
      <w:pPr>
        <w:pStyle w:val="ListParagraph"/>
        <w:rPr>
          <w:rFonts w:ascii="Candara" w:hAnsi="Candara"/>
          <w:b/>
          <w:color w:val="000000" w:themeColor="text1"/>
          <w:sz w:val="28"/>
          <w:szCs w:val="28"/>
        </w:rPr>
      </w:pPr>
      <w:r w:rsidRPr="00325101">
        <w:rPr>
          <w:rFonts w:ascii="Candara" w:hAnsi="Candara"/>
          <w:b/>
          <w:color w:val="000000" w:themeColor="text1"/>
          <w:sz w:val="28"/>
          <w:szCs w:val="28"/>
        </w:rPr>
        <w:t>4) Fire and Evacuation</w:t>
      </w:r>
    </w:p>
    <w:p w:rsidR="00C5241E" w:rsidRPr="00325101" w:rsidRDefault="00C5241E" w:rsidP="00C5241E">
      <w:pPr>
        <w:pStyle w:val="ListParagraph"/>
        <w:rPr>
          <w:rFonts w:ascii="Candara" w:hAnsi="Candara"/>
          <w:b/>
          <w:color w:val="000000" w:themeColor="text1"/>
          <w:sz w:val="28"/>
          <w:szCs w:val="28"/>
        </w:rPr>
      </w:pPr>
      <w:r w:rsidRPr="00325101">
        <w:rPr>
          <w:rFonts w:ascii="Candara" w:hAnsi="Candara"/>
          <w:b/>
          <w:color w:val="000000" w:themeColor="text1"/>
          <w:sz w:val="28"/>
          <w:szCs w:val="28"/>
        </w:rPr>
        <w:t>5) Hazardous Manual Task</w:t>
      </w:r>
    </w:p>
    <w:p w:rsidR="00C5241E" w:rsidRPr="00325101" w:rsidRDefault="00C5241E" w:rsidP="00C5241E">
      <w:pPr>
        <w:pStyle w:val="ListParagraph"/>
        <w:rPr>
          <w:rFonts w:ascii="Candara" w:hAnsi="Candara"/>
          <w:b/>
          <w:color w:val="000000" w:themeColor="text1"/>
          <w:sz w:val="28"/>
          <w:szCs w:val="28"/>
        </w:rPr>
      </w:pPr>
      <w:r w:rsidRPr="00325101">
        <w:rPr>
          <w:rFonts w:ascii="Candara" w:hAnsi="Candara"/>
          <w:b/>
          <w:color w:val="000000" w:themeColor="text1"/>
          <w:sz w:val="28"/>
          <w:szCs w:val="28"/>
        </w:rPr>
        <w:t>6) Introduction to Work Health and safety</w:t>
      </w:r>
    </w:p>
    <w:p w:rsidR="007D5A92" w:rsidRPr="00325101" w:rsidRDefault="007D5A92" w:rsidP="00C5241E">
      <w:pPr>
        <w:pStyle w:val="ListParagraph"/>
        <w:rPr>
          <w:rFonts w:ascii="Candara" w:hAnsi="Candara"/>
          <w:b/>
          <w:color w:val="000000" w:themeColor="text1"/>
          <w:sz w:val="28"/>
          <w:szCs w:val="28"/>
        </w:rPr>
      </w:pPr>
    </w:p>
    <w:p w:rsidR="007D5A92" w:rsidRPr="00325101" w:rsidRDefault="007D5A92" w:rsidP="00C5241E">
      <w:pPr>
        <w:pStyle w:val="ListParagraph"/>
        <w:rPr>
          <w:rFonts w:ascii="Candara" w:hAnsi="Candara"/>
          <w:b/>
          <w:color w:val="000000" w:themeColor="text1"/>
          <w:sz w:val="28"/>
          <w:szCs w:val="28"/>
        </w:rPr>
      </w:pPr>
      <w:r w:rsidRPr="00325101">
        <w:rPr>
          <w:rFonts w:ascii="Candara" w:hAnsi="Candara"/>
          <w:b/>
          <w:color w:val="000000" w:themeColor="text1"/>
          <w:sz w:val="28"/>
          <w:szCs w:val="28"/>
        </w:rPr>
        <w:t>How to download certificate</w:t>
      </w:r>
    </w:p>
    <w:p w:rsidR="007D5A92" w:rsidRPr="00325101" w:rsidRDefault="007D5A92" w:rsidP="007D5A92">
      <w:pPr>
        <w:pStyle w:val="ListParagraph"/>
        <w:numPr>
          <w:ilvl w:val="0"/>
          <w:numId w:val="2"/>
        </w:numPr>
        <w:rPr>
          <w:rFonts w:ascii="Candara" w:hAnsi="Candara"/>
          <w:b/>
          <w:color w:val="000000" w:themeColor="text1"/>
          <w:sz w:val="28"/>
          <w:szCs w:val="28"/>
        </w:rPr>
      </w:pPr>
      <w:r w:rsidRPr="00325101">
        <w:rPr>
          <w:rFonts w:ascii="Candara" w:hAnsi="Candara"/>
          <w:b/>
          <w:color w:val="000000" w:themeColor="text1"/>
          <w:sz w:val="28"/>
          <w:szCs w:val="28"/>
        </w:rPr>
        <w:t xml:space="preserve">Homepage/ Scroll down to “OTHER” / Select the LEARNING Box / Select the  completed course/ Generate the certificate </w:t>
      </w:r>
    </w:p>
    <w:p w:rsidR="00377246" w:rsidRPr="00325101" w:rsidRDefault="00377246" w:rsidP="00377246">
      <w:pPr>
        <w:rPr>
          <w:rFonts w:ascii="Candara" w:hAnsi="Candara"/>
          <w:color w:val="000000" w:themeColor="text1"/>
          <w:sz w:val="28"/>
          <w:szCs w:val="28"/>
        </w:rPr>
      </w:pPr>
    </w:p>
    <w:p w:rsidR="00C5241E" w:rsidRPr="00C5241E" w:rsidRDefault="00C5241E" w:rsidP="00377246">
      <w:pPr>
        <w:rPr>
          <w:sz w:val="28"/>
          <w:szCs w:val="28"/>
        </w:rPr>
      </w:pPr>
      <w:r>
        <w:rPr>
          <w:sz w:val="28"/>
          <w:szCs w:val="28"/>
        </w:rPr>
        <w:t xml:space="preserve">         Email the completed to Maria </w:t>
      </w:r>
      <w:proofErr w:type="gramStart"/>
      <w:r>
        <w:rPr>
          <w:sz w:val="28"/>
          <w:szCs w:val="28"/>
        </w:rPr>
        <w:t xml:space="preserve">( </w:t>
      </w:r>
      <w:proofErr w:type="gramEnd"/>
      <w:hyperlink r:id="rId6" w:history="1">
        <w:r w:rsidRPr="00C25DC7">
          <w:rPr>
            <w:rStyle w:val="Hyperlink"/>
            <w:sz w:val="28"/>
            <w:szCs w:val="28"/>
          </w:rPr>
          <w:t>maria@medicalstaff.com.au</w:t>
        </w:r>
      </w:hyperlink>
      <w:r>
        <w:rPr>
          <w:sz w:val="28"/>
          <w:szCs w:val="28"/>
        </w:rPr>
        <w:t xml:space="preserve">) </w:t>
      </w:r>
    </w:p>
    <w:sectPr w:rsidR="00C5241E" w:rsidRPr="00C5241E" w:rsidSect="00C5241E">
      <w:pgSz w:w="11906" w:h="16838"/>
      <w:pgMar w:top="993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6FD"/>
    <w:multiLevelType w:val="hybridMultilevel"/>
    <w:tmpl w:val="A6489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C1C2D"/>
    <w:multiLevelType w:val="hybridMultilevel"/>
    <w:tmpl w:val="9A2CF2B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2509"/>
    <w:multiLevelType w:val="hybridMultilevel"/>
    <w:tmpl w:val="BEB476A8"/>
    <w:lvl w:ilvl="0" w:tplc="D7FEBC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A1257"/>
    <w:multiLevelType w:val="hybridMultilevel"/>
    <w:tmpl w:val="91700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46"/>
    <w:rsid w:val="001B01CE"/>
    <w:rsid w:val="00325101"/>
    <w:rsid w:val="00377246"/>
    <w:rsid w:val="007D5A92"/>
    <w:rsid w:val="0095513E"/>
    <w:rsid w:val="00C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@medicalstaff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 Baluyot</dc:creator>
  <cp:lastModifiedBy>Kestra Caller</cp:lastModifiedBy>
  <cp:revision>2</cp:revision>
  <cp:lastPrinted>2016-05-12T01:02:00Z</cp:lastPrinted>
  <dcterms:created xsi:type="dcterms:W3CDTF">2016-05-12T01:24:00Z</dcterms:created>
  <dcterms:modified xsi:type="dcterms:W3CDTF">2016-05-12T01:24:00Z</dcterms:modified>
</cp:coreProperties>
</file>